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2207" w14:textId="77777777" w:rsidR="00125C9C" w:rsidRPr="00125C9C" w:rsidRDefault="00125C9C" w:rsidP="00805944">
      <w:pP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</w:rPr>
      </w:pPr>
      <w:r w:rsidRPr="00125C9C">
        <w:rPr>
          <w:b/>
          <w:color w:val="auto"/>
          <w:sz w:val="24"/>
          <w:szCs w:val="24"/>
        </w:rPr>
        <w:t>КРУГ ЗАЯВИТЕЛЕЙ</w:t>
      </w:r>
    </w:p>
    <w:p w14:paraId="05195E36" w14:textId="77777777" w:rsidR="00125C9C" w:rsidRDefault="00125C9C" w:rsidP="00125C9C">
      <w:pPr>
        <w:autoSpaceDE w:val="0"/>
        <w:autoSpaceDN w:val="0"/>
        <w:adjustRightInd w:val="0"/>
        <w:ind w:firstLine="540"/>
        <w:jc w:val="both"/>
        <w:rPr>
          <w:bCs/>
          <w:color w:val="auto"/>
        </w:rPr>
      </w:pPr>
    </w:p>
    <w:p w14:paraId="393FE4CE" w14:textId="77777777" w:rsidR="00195D19" w:rsidRPr="00195D19" w:rsidRDefault="00195D19" w:rsidP="00195D19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  <w:r w:rsidRPr="00195D19">
        <w:rPr>
          <w:bCs/>
          <w:color w:val="auto"/>
          <w:sz w:val="26"/>
          <w:szCs w:val="26"/>
        </w:rPr>
        <w:t>Муниципальная услуга оказывается:</w:t>
      </w:r>
    </w:p>
    <w:p w14:paraId="63398C99" w14:textId="77777777" w:rsidR="00195D19" w:rsidRPr="00195D19" w:rsidRDefault="00195D19" w:rsidP="00195D19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</w:p>
    <w:p w14:paraId="31D3BAA6" w14:textId="77777777" w:rsidR="00195D19" w:rsidRPr="00195D19" w:rsidRDefault="00195D19" w:rsidP="00195D19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  <w:r w:rsidRPr="00195D19">
        <w:rPr>
          <w:bCs/>
          <w:color w:val="auto"/>
          <w:sz w:val="26"/>
          <w:szCs w:val="26"/>
        </w:rPr>
        <w:t>в части постановки на учет – родителям (законным представителям) детей в возрасте от 0 до 7 лет</w:t>
      </w:r>
    </w:p>
    <w:p w14:paraId="22AC4FD1" w14:textId="77777777" w:rsidR="00195D19" w:rsidRPr="00195D19" w:rsidRDefault="00195D19" w:rsidP="00195D19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</w:p>
    <w:p w14:paraId="477ED2C7" w14:textId="77777777" w:rsidR="00195D19" w:rsidRPr="00195D19" w:rsidRDefault="00195D19" w:rsidP="00195D19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  <w:r w:rsidRPr="00195D19">
        <w:rPr>
          <w:bCs/>
          <w:color w:val="auto"/>
          <w:sz w:val="26"/>
          <w:szCs w:val="26"/>
        </w:rPr>
        <w:t>в части восстановления на учете, внесения изменений в заявление о постановке на учет, снятия с учета, и зачисления детей — родителям (законным представителям) детей в возрасте от 2 месяцев до 7 лет.</w:t>
      </w:r>
    </w:p>
    <w:p w14:paraId="6768EB91" w14:textId="77777777" w:rsidR="00195D19" w:rsidRPr="00195D19" w:rsidRDefault="00195D19" w:rsidP="00195D19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</w:p>
    <w:p w14:paraId="3F21FA42" w14:textId="77777777" w:rsidR="00195D19" w:rsidRPr="00195D19" w:rsidRDefault="00195D19" w:rsidP="00195D19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  <w:r w:rsidRPr="00195D19">
        <w:rPr>
          <w:bCs/>
          <w:color w:val="auto"/>
          <w:sz w:val="26"/>
          <w:szCs w:val="26"/>
        </w:rPr>
        <w:t xml:space="preserve">Муниципальная услуга включает в себя следующие </w:t>
      </w:r>
      <w:proofErr w:type="spellStart"/>
      <w:r w:rsidRPr="00195D19">
        <w:rPr>
          <w:bCs/>
          <w:color w:val="auto"/>
          <w:sz w:val="26"/>
          <w:szCs w:val="26"/>
        </w:rPr>
        <w:t>подуслуги</w:t>
      </w:r>
      <w:proofErr w:type="spellEnd"/>
      <w:r w:rsidRPr="00195D19">
        <w:rPr>
          <w:bCs/>
          <w:color w:val="auto"/>
          <w:sz w:val="26"/>
          <w:szCs w:val="26"/>
        </w:rPr>
        <w:t>:</w:t>
      </w:r>
    </w:p>
    <w:p w14:paraId="158A94FD" w14:textId="77777777" w:rsidR="00195D19" w:rsidRPr="00195D19" w:rsidRDefault="00195D19" w:rsidP="00195D19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</w:p>
    <w:p w14:paraId="00826DAE" w14:textId="77777777" w:rsidR="00195D19" w:rsidRPr="00195D19" w:rsidRDefault="00195D19" w:rsidP="00195D19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  <w:r w:rsidRPr="00195D19">
        <w:rPr>
          <w:bCs/>
          <w:color w:val="auto"/>
          <w:sz w:val="26"/>
          <w:szCs w:val="26"/>
        </w:rPr>
        <w:t>а) постановка на учет для получения направления в учреждение (далее — постановка на учет) или восстановление на учете для получения направления в учреждение (далее — восстановление на учете);</w:t>
      </w:r>
    </w:p>
    <w:p w14:paraId="26B64F6E" w14:textId="77777777" w:rsidR="00195D19" w:rsidRPr="00195D19" w:rsidRDefault="00195D19" w:rsidP="00195D19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</w:p>
    <w:p w14:paraId="3B11F0AD" w14:textId="77777777" w:rsidR="00195D19" w:rsidRPr="00195D19" w:rsidRDefault="00195D19" w:rsidP="00195D19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  <w:r w:rsidRPr="00195D19">
        <w:rPr>
          <w:bCs/>
          <w:color w:val="auto"/>
          <w:sz w:val="26"/>
          <w:szCs w:val="26"/>
        </w:rPr>
        <w:t>б) внесение изменений в заявление о постановке на учет (далее — внесение изменений в заявление) или снятие с учета;</w:t>
      </w:r>
    </w:p>
    <w:p w14:paraId="3A4AE74A" w14:textId="77777777" w:rsidR="00195D19" w:rsidRPr="00195D19" w:rsidRDefault="00195D19" w:rsidP="00195D19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</w:p>
    <w:p w14:paraId="6697DA25" w14:textId="77777777" w:rsidR="00195D19" w:rsidRPr="00195D19" w:rsidRDefault="00195D19" w:rsidP="00195D19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  <w:r w:rsidRPr="00195D19">
        <w:rPr>
          <w:bCs/>
          <w:color w:val="auto"/>
          <w:sz w:val="26"/>
          <w:szCs w:val="26"/>
        </w:rPr>
        <w:t>в) прием и зачисление детей в учреждение (далее — зачисление).</w:t>
      </w:r>
    </w:p>
    <w:p w14:paraId="6A98BC98" w14:textId="77777777" w:rsidR="00195D19" w:rsidRPr="00195D19" w:rsidRDefault="00195D19" w:rsidP="00195D19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</w:p>
    <w:p w14:paraId="0087F66E" w14:textId="77777777" w:rsidR="00195D19" w:rsidRPr="00195D19" w:rsidRDefault="00195D19" w:rsidP="00195D19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  <w:r w:rsidRPr="00195D19">
        <w:rPr>
          <w:bCs/>
          <w:color w:val="auto"/>
          <w:sz w:val="26"/>
          <w:szCs w:val="26"/>
        </w:rPr>
        <w:t>Предоставление муниципальной услуги осуществляется:</w:t>
      </w:r>
    </w:p>
    <w:p w14:paraId="7B0579F4" w14:textId="77777777" w:rsidR="00195D19" w:rsidRPr="00195D19" w:rsidRDefault="00195D19" w:rsidP="00195D19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</w:p>
    <w:p w14:paraId="1C2474FD" w14:textId="26B8917A" w:rsidR="00195D19" w:rsidRPr="00195D19" w:rsidRDefault="00195D19" w:rsidP="00195D19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  <w:r w:rsidRPr="00195D19">
        <w:rPr>
          <w:bCs/>
          <w:color w:val="auto"/>
          <w:sz w:val="26"/>
          <w:szCs w:val="26"/>
        </w:rPr>
        <w:t>а) в части постановки на учет, восстановления на учете, внесения изменений в заявление, снятия с учета осуществляется департаментом образования Администрации города Тюмени.</w:t>
      </w:r>
    </w:p>
    <w:p w14:paraId="3DA8C9C7" w14:textId="77777777" w:rsidR="00195D19" w:rsidRPr="00195D19" w:rsidRDefault="00195D19" w:rsidP="00195D19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</w:p>
    <w:p w14:paraId="0F51B628" w14:textId="77777777" w:rsidR="00195D19" w:rsidRPr="00195D19" w:rsidRDefault="00195D19" w:rsidP="00195D19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  <w:r w:rsidRPr="00195D19">
        <w:rPr>
          <w:bCs/>
          <w:color w:val="auto"/>
          <w:sz w:val="26"/>
          <w:szCs w:val="26"/>
        </w:rPr>
        <w:t>б) в части зачисления осуществляется учреждением.</w:t>
      </w:r>
    </w:p>
    <w:p w14:paraId="4CC5CE5C" w14:textId="77777777" w:rsidR="00195D19" w:rsidRPr="00195D19" w:rsidRDefault="00195D19" w:rsidP="00195D19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</w:p>
    <w:p w14:paraId="5B8A713E" w14:textId="77777777" w:rsidR="00125C9C" w:rsidRDefault="00195D19" w:rsidP="00195D19">
      <w:pPr>
        <w:autoSpaceDE w:val="0"/>
        <w:autoSpaceDN w:val="0"/>
        <w:adjustRightInd w:val="0"/>
        <w:ind w:firstLine="540"/>
        <w:jc w:val="both"/>
        <w:rPr>
          <w:b/>
          <w:color w:val="auto"/>
          <w:sz w:val="24"/>
          <w:szCs w:val="24"/>
        </w:rPr>
      </w:pPr>
      <w:r w:rsidRPr="00195D19">
        <w:rPr>
          <w:bCs/>
          <w:color w:val="auto"/>
          <w:sz w:val="26"/>
          <w:szCs w:val="26"/>
        </w:rPr>
        <w:t>В соответствии с Постановлением Администрации города Тюмени от 21.12.2020 № 249-пк до дня приведения подсистемы «Электронный детский сад» региональной единой государственной информационной системы образования в соответствие с Методическими рекомендациями по порядку формирования и ведения региональных информационных систем, указанных в части 14 статьи 98 Федерального закона «Об образовании в Российской Федерации», утвержденными распоряжением Правительства Российской Федерации от 16.07.2020 № 1845-р, муниципальная услуга в части постановки на учет для получения направления в муниципальное дошкольное образовательное учреждение города Тюмени, восстановления на учете, внесения изменений в заявление о постановке на учет, снятия с учета осуществляются муниципальными дошкольными образовательными учреждениями города Тюмени.</w:t>
      </w:r>
    </w:p>
    <w:sectPr w:rsidR="00125C9C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84787" w14:textId="77777777" w:rsidR="007F792C" w:rsidRDefault="007F792C" w:rsidP="00BB33A5">
      <w:r>
        <w:separator/>
      </w:r>
    </w:p>
  </w:endnote>
  <w:endnote w:type="continuationSeparator" w:id="0">
    <w:p w14:paraId="2F2841C7" w14:textId="77777777" w:rsidR="007F792C" w:rsidRDefault="007F792C" w:rsidP="00BB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CA705" w14:textId="77777777" w:rsidR="007F792C" w:rsidRDefault="007F792C" w:rsidP="00BB33A5">
      <w:r>
        <w:separator/>
      </w:r>
    </w:p>
  </w:footnote>
  <w:footnote w:type="continuationSeparator" w:id="0">
    <w:p w14:paraId="3705B9F2" w14:textId="77777777" w:rsidR="007F792C" w:rsidRDefault="007F792C" w:rsidP="00BB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3838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FB4"/>
    <w:rsid w:val="000048F8"/>
    <w:rsid w:val="00004997"/>
    <w:rsid w:val="0000707A"/>
    <w:rsid w:val="00022886"/>
    <w:rsid w:val="00036BE6"/>
    <w:rsid w:val="00070F1E"/>
    <w:rsid w:val="000956B8"/>
    <w:rsid w:val="000C0001"/>
    <w:rsid w:val="000D4E4B"/>
    <w:rsid w:val="00124822"/>
    <w:rsid w:val="00125C9C"/>
    <w:rsid w:val="0012683C"/>
    <w:rsid w:val="00130696"/>
    <w:rsid w:val="00146B58"/>
    <w:rsid w:val="00157855"/>
    <w:rsid w:val="00193A6C"/>
    <w:rsid w:val="00195D19"/>
    <w:rsid w:val="001B5196"/>
    <w:rsid w:val="001C12AB"/>
    <w:rsid w:val="001D21DF"/>
    <w:rsid w:val="001E5F87"/>
    <w:rsid w:val="0022177E"/>
    <w:rsid w:val="00262BA9"/>
    <w:rsid w:val="00275EA6"/>
    <w:rsid w:val="0027711D"/>
    <w:rsid w:val="00282CDC"/>
    <w:rsid w:val="00285B02"/>
    <w:rsid w:val="00291EB5"/>
    <w:rsid w:val="002C3A63"/>
    <w:rsid w:val="002D3BEA"/>
    <w:rsid w:val="002E1F44"/>
    <w:rsid w:val="002E5999"/>
    <w:rsid w:val="00311480"/>
    <w:rsid w:val="003331FF"/>
    <w:rsid w:val="00353C71"/>
    <w:rsid w:val="00362225"/>
    <w:rsid w:val="003A2654"/>
    <w:rsid w:val="003C4C46"/>
    <w:rsid w:val="00424687"/>
    <w:rsid w:val="00453B3B"/>
    <w:rsid w:val="004558C6"/>
    <w:rsid w:val="004B2970"/>
    <w:rsid w:val="00500883"/>
    <w:rsid w:val="0051548B"/>
    <w:rsid w:val="005469ED"/>
    <w:rsid w:val="00564B0F"/>
    <w:rsid w:val="005A261A"/>
    <w:rsid w:val="005C28F6"/>
    <w:rsid w:val="005E08AF"/>
    <w:rsid w:val="005F5A30"/>
    <w:rsid w:val="006124E6"/>
    <w:rsid w:val="00630DFD"/>
    <w:rsid w:val="00660916"/>
    <w:rsid w:val="00680C3D"/>
    <w:rsid w:val="0068455D"/>
    <w:rsid w:val="00691A8C"/>
    <w:rsid w:val="006A03A0"/>
    <w:rsid w:val="006B50C9"/>
    <w:rsid w:val="006C00AE"/>
    <w:rsid w:val="006C00C0"/>
    <w:rsid w:val="006E1A10"/>
    <w:rsid w:val="00720C63"/>
    <w:rsid w:val="00771AB4"/>
    <w:rsid w:val="0077735F"/>
    <w:rsid w:val="007A4F05"/>
    <w:rsid w:val="007B11E5"/>
    <w:rsid w:val="007C120D"/>
    <w:rsid w:val="007D339F"/>
    <w:rsid w:val="007F792C"/>
    <w:rsid w:val="0080324C"/>
    <w:rsid w:val="00805944"/>
    <w:rsid w:val="00870EC0"/>
    <w:rsid w:val="00874E40"/>
    <w:rsid w:val="00883116"/>
    <w:rsid w:val="00890334"/>
    <w:rsid w:val="008B65D0"/>
    <w:rsid w:val="008E5D98"/>
    <w:rsid w:val="008F299D"/>
    <w:rsid w:val="008F2CEC"/>
    <w:rsid w:val="00951041"/>
    <w:rsid w:val="00953C45"/>
    <w:rsid w:val="00962FB4"/>
    <w:rsid w:val="009818C4"/>
    <w:rsid w:val="0099061E"/>
    <w:rsid w:val="009C27F5"/>
    <w:rsid w:val="009E1F5D"/>
    <w:rsid w:val="009E6369"/>
    <w:rsid w:val="00A116A4"/>
    <w:rsid w:val="00A35B68"/>
    <w:rsid w:val="00A55058"/>
    <w:rsid w:val="00A57E8A"/>
    <w:rsid w:val="00A92C25"/>
    <w:rsid w:val="00A95A8F"/>
    <w:rsid w:val="00AA2A9A"/>
    <w:rsid w:val="00AA6391"/>
    <w:rsid w:val="00AC316F"/>
    <w:rsid w:val="00AD6E1F"/>
    <w:rsid w:val="00B13FC1"/>
    <w:rsid w:val="00B4411C"/>
    <w:rsid w:val="00B50BA1"/>
    <w:rsid w:val="00B64272"/>
    <w:rsid w:val="00B64968"/>
    <w:rsid w:val="00B71818"/>
    <w:rsid w:val="00B766FF"/>
    <w:rsid w:val="00B81166"/>
    <w:rsid w:val="00B82A89"/>
    <w:rsid w:val="00B8425D"/>
    <w:rsid w:val="00B85AE9"/>
    <w:rsid w:val="00BB33A5"/>
    <w:rsid w:val="00BE3923"/>
    <w:rsid w:val="00BE4018"/>
    <w:rsid w:val="00BE60D0"/>
    <w:rsid w:val="00BF23D3"/>
    <w:rsid w:val="00C01389"/>
    <w:rsid w:val="00C50B90"/>
    <w:rsid w:val="00C512AA"/>
    <w:rsid w:val="00C80D6F"/>
    <w:rsid w:val="00CA3844"/>
    <w:rsid w:val="00CF1584"/>
    <w:rsid w:val="00CF53BE"/>
    <w:rsid w:val="00D1422C"/>
    <w:rsid w:val="00D24C8C"/>
    <w:rsid w:val="00D43514"/>
    <w:rsid w:val="00D47236"/>
    <w:rsid w:val="00DA5557"/>
    <w:rsid w:val="00DA5A9A"/>
    <w:rsid w:val="00DB24F4"/>
    <w:rsid w:val="00DC5888"/>
    <w:rsid w:val="00DE101C"/>
    <w:rsid w:val="00DE2AC0"/>
    <w:rsid w:val="00E26B2F"/>
    <w:rsid w:val="00E64F54"/>
    <w:rsid w:val="00EA1006"/>
    <w:rsid w:val="00EA1438"/>
    <w:rsid w:val="00EC239E"/>
    <w:rsid w:val="00F15789"/>
    <w:rsid w:val="00F276AE"/>
    <w:rsid w:val="00F34181"/>
    <w:rsid w:val="00F45CC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8F4B3"/>
  <w15:docId w15:val="{CE8ACB2B-20E9-43CA-89A0-FE24BBFA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ЮРИС</cp:lastModifiedBy>
  <cp:revision>8</cp:revision>
  <dcterms:created xsi:type="dcterms:W3CDTF">2016-08-28T04:33:00Z</dcterms:created>
  <dcterms:modified xsi:type="dcterms:W3CDTF">2022-04-29T09:50:00Z</dcterms:modified>
</cp:coreProperties>
</file>